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F3C54" w14:textId="7922F88D" w:rsidR="006A79CD" w:rsidRPr="006A79CD" w:rsidRDefault="006A79CD" w:rsidP="006A79CD">
      <w:pPr>
        <w:jc w:val="center"/>
        <w:rPr>
          <w:b/>
          <w:bCs/>
          <w:sz w:val="32"/>
          <w:szCs w:val="32"/>
          <w:lang w:val="en-CA"/>
        </w:rPr>
      </w:pPr>
      <w:r w:rsidRPr="006A79CD">
        <w:rPr>
          <w:b/>
          <w:bCs/>
          <w:sz w:val="32"/>
          <w:szCs w:val="32"/>
          <w:lang w:val="en-CA"/>
        </w:rPr>
        <w:t xml:space="preserve">Zinnia </w:t>
      </w:r>
      <w:r w:rsidRPr="006A79CD">
        <w:rPr>
          <w:b/>
          <w:bCs/>
          <w:sz w:val="32"/>
          <w:szCs w:val="32"/>
          <w:lang w:val="en-CA"/>
        </w:rPr>
        <w:t xml:space="preserve">benary </w:t>
      </w:r>
      <w:r w:rsidRPr="006A79CD">
        <w:rPr>
          <w:b/>
          <w:bCs/>
          <w:sz w:val="32"/>
          <w:szCs w:val="32"/>
          <w:lang w:val="en-CA"/>
        </w:rPr>
        <w:t>'Giant Golden Yellow'</w:t>
      </w:r>
    </w:p>
    <w:p w14:paraId="2D78BD74" w14:textId="0E3C2DB7" w:rsidR="006A79CD" w:rsidRDefault="006A79CD" w:rsidP="006A79CD">
      <w:pPr>
        <w:jc w:val="center"/>
        <w:rPr>
          <w:b/>
          <w:bCs/>
          <w:sz w:val="30"/>
          <w:szCs w:val="30"/>
          <w:lang w:val="en-C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EE9862C" wp14:editId="30F342CA">
            <wp:simplePos x="0" y="0"/>
            <wp:positionH relativeFrom="column">
              <wp:posOffset>952500</wp:posOffset>
            </wp:positionH>
            <wp:positionV relativeFrom="paragraph">
              <wp:posOffset>29210</wp:posOffset>
            </wp:positionV>
            <wp:extent cx="3695700" cy="3695700"/>
            <wp:effectExtent l="0" t="0" r="0" b="0"/>
            <wp:wrapNone/>
            <wp:docPr id="862655275" name="Image 1" descr="Zinnia 'Benary's Giant Golden Yellow' see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innia 'Benary's Giant Golden Yellow' seed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F26923" w14:textId="743B9693" w:rsidR="006A79CD" w:rsidRDefault="006A79CD" w:rsidP="006A79CD">
      <w:pPr>
        <w:jc w:val="center"/>
        <w:rPr>
          <w:b/>
          <w:bCs/>
          <w:sz w:val="30"/>
          <w:szCs w:val="30"/>
          <w:lang w:val="en-CA"/>
        </w:rPr>
      </w:pPr>
    </w:p>
    <w:p w14:paraId="33E2107C" w14:textId="3EC575C2" w:rsidR="006A79CD" w:rsidRDefault="006A79CD" w:rsidP="006A79CD">
      <w:pPr>
        <w:jc w:val="center"/>
        <w:rPr>
          <w:b/>
          <w:bCs/>
          <w:sz w:val="30"/>
          <w:szCs w:val="30"/>
          <w:lang w:val="en-CA"/>
        </w:rPr>
      </w:pPr>
    </w:p>
    <w:p w14:paraId="311CE912" w14:textId="30B45110" w:rsidR="006A79CD" w:rsidRDefault="006A79CD" w:rsidP="006A79CD">
      <w:pPr>
        <w:jc w:val="center"/>
        <w:rPr>
          <w:b/>
          <w:bCs/>
          <w:sz w:val="30"/>
          <w:szCs w:val="30"/>
          <w:lang w:val="en-CA"/>
        </w:rPr>
      </w:pPr>
    </w:p>
    <w:p w14:paraId="7BB490C2" w14:textId="77777777" w:rsidR="006A79CD" w:rsidRDefault="006A79CD" w:rsidP="006A79CD">
      <w:pPr>
        <w:jc w:val="center"/>
        <w:rPr>
          <w:b/>
          <w:bCs/>
          <w:sz w:val="30"/>
          <w:szCs w:val="30"/>
          <w:lang w:val="en-CA"/>
        </w:rPr>
      </w:pPr>
    </w:p>
    <w:p w14:paraId="14C0BB19" w14:textId="77777777" w:rsidR="006A79CD" w:rsidRDefault="006A79CD" w:rsidP="006A79CD">
      <w:pPr>
        <w:jc w:val="center"/>
        <w:rPr>
          <w:b/>
          <w:bCs/>
          <w:sz w:val="30"/>
          <w:szCs w:val="30"/>
          <w:lang w:val="en-CA"/>
        </w:rPr>
      </w:pPr>
    </w:p>
    <w:p w14:paraId="7F37F0C7" w14:textId="77777777" w:rsidR="006A79CD" w:rsidRDefault="006A79CD" w:rsidP="006A79CD">
      <w:pPr>
        <w:jc w:val="center"/>
        <w:rPr>
          <w:b/>
          <w:bCs/>
          <w:sz w:val="30"/>
          <w:szCs w:val="30"/>
          <w:lang w:val="en-CA"/>
        </w:rPr>
      </w:pPr>
    </w:p>
    <w:p w14:paraId="64A364B5" w14:textId="77777777" w:rsidR="006A79CD" w:rsidRDefault="006A79CD" w:rsidP="006A79CD">
      <w:pPr>
        <w:jc w:val="center"/>
        <w:rPr>
          <w:b/>
          <w:bCs/>
          <w:sz w:val="30"/>
          <w:szCs w:val="30"/>
          <w:lang w:val="en-CA"/>
        </w:rPr>
      </w:pPr>
    </w:p>
    <w:p w14:paraId="78BFEC82" w14:textId="77777777" w:rsidR="006A79CD" w:rsidRDefault="006A79CD" w:rsidP="006A79CD">
      <w:pPr>
        <w:jc w:val="center"/>
        <w:rPr>
          <w:b/>
          <w:bCs/>
          <w:sz w:val="30"/>
          <w:szCs w:val="30"/>
          <w:lang w:val="en-CA"/>
        </w:rPr>
      </w:pPr>
    </w:p>
    <w:p w14:paraId="588ED15F" w14:textId="77777777" w:rsidR="006A79CD" w:rsidRDefault="006A79CD" w:rsidP="006A79CD">
      <w:pPr>
        <w:jc w:val="center"/>
        <w:rPr>
          <w:b/>
          <w:bCs/>
          <w:sz w:val="30"/>
          <w:szCs w:val="30"/>
          <w:lang w:val="en-CA"/>
        </w:rPr>
      </w:pPr>
    </w:p>
    <w:p w14:paraId="41AAA238" w14:textId="77777777" w:rsidR="006A79CD" w:rsidRDefault="006A79CD" w:rsidP="006A79CD">
      <w:pPr>
        <w:jc w:val="center"/>
        <w:rPr>
          <w:b/>
          <w:bCs/>
          <w:sz w:val="30"/>
          <w:szCs w:val="30"/>
          <w:lang w:val="en-CA"/>
        </w:rPr>
      </w:pPr>
    </w:p>
    <w:p w14:paraId="343914D2" w14:textId="77777777" w:rsidR="006A79CD" w:rsidRDefault="006A79CD" w:rsidP="006A79CD">
      <w:pPr>
        <w:jc w:val="center"/>
        <w:rPr>
          <w:b/>
          <w:bCs/>
          <w:sz w:val="30"/>
          <w:szCs w:val="30"/>
          <w:lang w:val="en-CA"/>
        </w:rPr>
      </w:pPr>
    </w:p>
    <w:p w14:paraId="66C6040E" w14:textId="77777777" w:rsidR="006A79CD" w:rsidRDefault="006A79CD" w:rsidP="006A79CD">
      <w:pPr>
        <w:jc w:val="center"/>
        <w:rPr>
          <w:b/>
          <w:bCs/>
          <w:lang w:val="en-CA"/>
        </w:rPr>
        <w:sectPr w:rsidR="006A79CD"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33A66061" w14:textId="77777777" w:rsidR="006A79CD" w:rsidRPr="006A79CD" w:rsidRDefault="006A79CD" w:rsidP="00F5438E">
      <w:pPr>
        <w:rPr>
          <w:u w:val="single"/>
          <w:lang w:val="en-CA"/>
        </w:rPr>
      </w:pPr>
      <w:r w:rsidRPr="006A79CD">
        <w:rPr>
          <w:b/>
          <w:bCs/>
          <w:u w:val="single"/>
          <w:lang w:val="en-CA"/>
        </w:rPr>
        <w:t>Description</w:t>
      </w:r>
    </w:p>
    <w:p w14:paraId="10CC43D4" w14:textId="77777777" w:rsidR="006A79CD" w:rsidRPr="00D22B99" w:rsidRDefault="006A79CD" w:rsidP="00F5438E">
      <w:pPr>
        <w:numPr>
          <w:ilvl w:val="0"/>
          <w:numId w:val="1"/>
        </w:numPr>
      </w:pPr>
      <w:r w:rsidRPr="00D22B99">
        <w:t>Grandes fleurs doubles jaune doré éclatant.</w:t>
      </w:r>
    </w:p>
    <w:p w14:paraId="0752E6A6" w14:textId="77777777" w:rsidR="006A79CD" w:rsidRPr="00D22B99" w:rsidRDefault="006A79CD" w:rsidP="00F5438E">
      <w:pPr>
        <w:numPr>
          <w:ilvl w:val="0"/>
          <w:numId w:val="1"/>
        </w:numPr>
      </w:pPr>
      <w:r w:rsidRPr="00D22B99">
        <w:t>Excellente fleur coupée pour les bouquets.</w:t>
      </w:r>
    </w:p>
    <w:p w14:paraId="12671E7D" w14:textId="77777777" w:rsidR="006A79CD" w:rsidRPr="00D22B99" w:rsidRDefault="006A79CD" w:rsidP="00F5438E">
      <w:pPr>
        <w:numPr>
          <w:ilvl w:val="0"/>
          <w:numId w:val="1"/>
        </w:numPr>
      </w:pPr>
      <w:r w:rsidRPr="00D22B99">
        <w:t>Attire les abeilles et les papillons.</w:t>
      </w:r>
    </w:p>
    <w:p w14:paraId="69A60F31" w14:textId="6C0BC78F" w:rsidR="006A79CD" w:rsidRPr="00D22B99" w:rsidRDefault="006A79CD" w:rsidP="00F5438E">
      <w:pPr>
        <w:numPr>
          <w:ilvl w:val="0"/>
          <w:numId w:val="1"/>
        </w:numPr>
      </w:pPr>
      <w:r w:rsidRPr="00D22B99">
        <w:t>Floraison abondante de l'été jusqu'aux premiers gels.</w:t>
      </w:r>
    </w:p>
    <w:p w14:paraId="14DC87B8" w14:textId="77777777" w:rsidR="006A79CD" w:rsidRPr="006A79CD" w:rsidRDefault="006A79CD" w:rsidP="00F5438E">
      <w:pPr>
        <w:rPr>
          <w:u w:val="single"/>
        </w:rPr>
      </w:pPr>
      <w:r w:rsidRPr="006A79CD">
        <w:rPr>
          <w:b/>
          <w:bCs/>
          <w:u w:val="single"/>
        </w:rPr>
        <w:t>Dimensions</w:t>
      </w:r>
    </w:p>
    <w:p w14:paraId="6B4F5B95" w14:textId="77777777" w:rsidR="006A79CD" w:rsidRPr="00D22B99" w:rsidRDefault="006A79CD" w:rsidP="00F5438E">
      <w:pPr>
        <w:numPr>
          <w:ilvl w:val="0"/>
          <w:numId w:val="2"/>
        </w:numPr>
      </w:pPr>
      <w:r w:rsidRPr="00D22B99">
        <w:t>Hauteur : 75 à 100 cm</w:t>
      </w:r>
    </w:p>
    <w:p w14:paraId="5115E3AD" w14:textId="2AB3C8DF" w:rsidR="006A79CD" w:rsidRDefault="006A79CD" w:rsidP="00F5438E">
      <w:pPr>
        <w:numPr>
          <w:ilvl w:val="0"/>
          <w:numId w:val="2"/>
        </w:numPr>
      </w:pPr>
      <w:r w:rsidRPr="00D22B99">
        <w:t>Largeur : 30 à 45 cm</w:t>
      </w:r>
    </w:p>
    <w:p w14:paraId="1104D682" w14:textId="77777777" w:rsidR="006A79CD" w:rsidRPr="00D22B99" w:rsidRDefault="006A79CD" w:rsidP="00F5438E">
      <w:pPr>
        <w:ind w:left="720"/>
      </w:pPr>
    </w:p>
    <w:p w14:paraId="70019B5A" w14:textId="77777777" w:rsidR="006A79CD" w:rsidRPr="006A79CD" w:rsidRDefault="006A79CD" w:rsidP="00F5438E">
      <w:pPr>
        <w:rPr>
          <w:u w:val="single"/>
        </w:rPr>
      </w:pPr>
      <w:r w:rsidRPr="006A79CD">
        <w:rPr>
          <w:b/>
          <w:bCs/>
          <w:u w:val="single"/>
        </w:rPr>
        <w:t>Semis</w:t>
      </w:r>
    </w:p>
    <w:p w14:paraId="08B1ADDB" w14:textId="77777777" w:rsidR="006A79CD" w:rsidRPr="00D22B99" w:rsidRDefault="006A79CD" w:rsidP="00F5438E">
      <w:pPr>
        <w:numPr>
          <w:ilvl w:val="0"/>
          <w:numId w:val="3"/>
        </w:numPr>
      </w:pPr>
      <w:r w:rsidRPr="00D22B99">
        <w:t>Semer à l'intérieur 4 à 6 semaines avant le dernier gel ou directement au jardin après les risques de gel.</w:t>
      </w:r>
    </w:p>
    <w:p w14:paraId="23675C3D" w14:textId="77777777" w:rsidR="006A79CD" w:rsidRPr="00D22B99" w:rsidRDefault="006A79CD" w:rsidP="00F5438E">
      <w:pPr>
        <w:numPr>
          <w:ilvl w:val="0"/>
          <w:numId w:val="3"/>
        </w:numPr>
      </w:pPr>
      <w:r w:rsidRPr="00D22B99">
        <w:t>Profondeur de semis : 0,5 cm</w:t>
      </w:r>
    </w:p>
    <w:p w14:paraId="4F4A540B" w14:textId="77777777" w:rsidR="006A79CD" w:rsidRPr="00D22B99" w:rsidRDefault="006A79CD" w:rsidP="00F5438E">
      <w:pPr>
        <w:numPr>
          <w:ilvl w:val="0"/>
          <w:numId w:val="3"/>
        </w:numPr>
      </w:pPr>
      <w:r w:rsidRPr="00D22B99">
        <w:t>Germination : 5 à 10 jours</w:t>
      </w:r>
    </w:p>
    <w:p w14:paraId="11801022" w14:textId="011C84A1" w:rsidR="006A79CD" w:rsidRPr="00D22B99" w:rsidRDefault="006A79CD" w:rsidP="00F5438E">
      <w:pPr>
        <w:numPr>
          <w:ilvl w:val="0"/>
          <w:numId w:val="3"/>
        </w:numPr>
      </w:pPr>
      <w:r w:rsidRPr="00D22B99">
        <w:t>Température idéale : 21 à 24 °C</w:t>
      </w:r>
    </w:p>
    <w:p w14:paraId="66EC94E8" w14:textId="77777777" w:rsidR="006A79CD" w:rsidRPr="006A79CD" w:rsidRDefault="006A79CD" w:rsidP="00F5438E">
      <w:pPr>
        <w:rPr>
          <w:u w:val="single"/>
        </w:rPr>
      </w:pPr>
      <w:r w:rsidRPr="006A79CD">
        <w:rPr>
          <w:b/>
          <w:bCs/>
          <w:u w:val="single"/>
        </w:rPr>
        <w:t>Culture</w:t>
      </w:r>
    </w:p>
    <w:p w14:paraId="1D198231" w14:textId="77777777" w:rsidR="006A79CD" w:rsidRPr="00D22B99" w:rsidRDefault="006A79CD" w:rsidP="00F5438E">
      <w:pPr>
        <w:numPr>
          <w:ilvl w:val="0"/>
          <w:numId w:val="4"/>
        </w:numPr>
      </w:pPr>
      <w:r w:rsidRPr="00D22B99">
        <w:t>Plein soleil.</w:t>
      </w:r>
    </w:p>
    <w:p w14:paraId="76A45994" w14:textId="77777777" w:rsidR="006A79CD" w:rsidRPr="00D22B99" w:rsidRDefault="006A79CD" w:rsidP="00F5438E">
      <w:pPr>
        <w:numPr>
          <w:ilvl w:val="0"/>
          <w:numId w:val="4"/>
        </w:numPr>
      </w:pPr>
      <w:r w:rsidRPr="00D22B99">
        <w:t>Sol bien drainé.</w:t>
      </w:r>
    </w:p>
    <w:p w14:paraId="55967BD4" w14:textId="23B8EEB0" w:rsidR="006A79CD" w:rsidRPr="006A79CD" w:rsidRDefault="006A79CD" w:rsidP="00F5438E">
      <w:pPr>
        <w:numPr>
          <w:ilvl w:val="0"/>
          <w:numId w:val="4"/>
        </w:numPr>
        <w:sectPr w:rsidR="006A79CD" w:rsidRPr="006A79CD" w:rsidSect="006A79CD">
          <w:type w:val="continuous"/>
          <w:pgSz w:w="12240" w:h="15840"/>
          <w:pgMar w:top="720" w:right="720" w:bottom="720" w:left="720" w:header="708" w:footer="708" w:gutter="0"/>
          <w:cols w:num="2" w:space="708"/>
          <w:docGrid w:linePitch="360"/>
        </w:sectPr>
      </w:pPr>
      <w:r w:rsidRPr="00D22B99">
        <w:t>Tolère bien la chaleur et les périodes de sécheresse</w:t>
      </w:r>
      <w:r>
        <w:t>.</w:t>
      </w:r>
    </w:p>
    <w:p w14:paraId="3A5BA21E" w14:textId="4289213D" w:rsidR="006A79CD" w:rsidRDefault="006A79CD" w:rsidP="006A79CD">
      <w:pPr>
        <w:jc w:val="center"/>
        <w:rPr>
          <w:b/>
          <w:bCs/>
          <w:sz w:val="32"/>
          <w:szCs w:val="32"/>
          <w:lang w:val="en-CA"/>
        </w:rPr>
      </w:pPr>
      <w:r w:rsidRPr="006A79CD">
        <w:rPr>
          <w:b/>
          <w:bCs/>
          <w:sz w:val="32"/>
          <w:szCs w:val="32"/>
          <w:lang w:val="en-CA"/>
        </w:rPr>
        <w:lastRenderedPageBreak/>
        <w:t>Zinnia 'Profusion Cherry Bicolor'</w:t>
      </w:r>
    </w:p>
    <w:p w14:paraId="24974757" w14:textId="21CCF0A9" w:rsidR="006A79CD" w:rsidRDefault="006A79CD" w:rsidP="006A79CD">
      <w:pPr>
        <w:jc w:val="center"/>
        <w:rPr>
          <w:b/>
          <w:bCs/>
          <w:sz w:val="32"/>
          <w:szCs w:val="32"/>
          <w:lang w:val="en-CA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B385999" wp14:editId="79346E6D">
            <wp:simplePos x="0" y="0"/>
            <wp:positionH relativeFrom="column">
              <wp:posOffset>885825</wp:posOffset>
            </wp:positionH>
            <wp:positionV relativeFrom="paragraph">
              <wp:posOffset>97155</wp:posOffset>
            </wp:positionV>
            <wp:extent cx="3838575" cy="3838575"/>
            <wp:effectExtent l="0" t="0" r="9525" b="9525"/>
            <wp:wrapNone/>
            <wp:docPr id="2000377073" name="Image 2" descr="Profusion Cherry Bicolor - Zinnia grandiflora | Proven Winn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ofusion Cherry Bicolor - Zinnia grandiflora | Proven Winner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B4FC0C8" w14:textId="0E16CF7D" w:rsidR="006A79CD" w:rsidRDefault="006A79CD" w:rsidP="006A79CD">
      <w:pPr>
        <w:jc w:val="center"/>
        <w:rPr>
          <w:b/>
          <w:bCs/>
          <w:sz w:val="32"/>
          <w:szCs w:val="32"/>
          <w:lang w:val="en-CA"/>
        </w:rPr>
      </w:pPr>
    </w:p>
    <w:p w14:paraId="75213BDC" w14:textId="0659B953" w:rsidR="006A79CD" w:rsidRDefault="006A79CD" w:rsidP="006A79CD">
      <w:pPr>
        <w:jc w:val="center"/>
        <w:rPr>
          <w:b/>
          <w:bCs/>
          <w:sz w:val="32"/>
          <w:szCs w:val="32"/>
          <w:lang w:val="en-CA"/>
        </w:rPr>
      </w:pPr>
    </w:p>
    <w:p w14:paraId="09744E3E" w14:textId="77777777" w:rsidR="006A79CD" w:rsidRDefault="006A79CD" w:rsidP="006A79CD">
      <w:pPr>
        <w:jc w:val="center"/>
        <w:rPr>
          <w:b/>
          <w:bCs/>
          <w:sz w:val="32"/>
          <w:szCs w:val="32"/>
          <w:lang w:val="en-CA"/>
        </w:rPr>
      </w:pPr>
    </w:p>
    <w:p w14:paraId="00EF355B" w14:textId="77777777" w:rsidR="006A79CD" w:rsidRDefault="006A79CD" w:rsidP="006A79CD">
      <w:pPr>
        <w:jc w:val="center"/>
        <w:rPr>
          <w:b/>
          <w:bCs/>
          <w:sz w:val="32"/>
          <w:szCs w:val="32"/>
          <w:lang w:val="en-CA"/>
        </w:rPr>
      </w:pPr>
    </w:p>
    <w:p w14:paraId="3EB5A571" w14:textId="77777777" w:rsidR="006A79CD" w:rsidRDefault="006A79CD" w:rsidP="006A79CD">
      <w:pPr>
        <w:jc w:val="center"/>
        <w:rPr>
          <w:b/>
          <w:bCs/>
          <w:sz w:val="32"/>
          <w:szCs w:val="32"/>
          <w:lang w:val="en-CA"/>
        </w:rPr>
      </w:pPr>
    </w:p>
    <w:p w14:paraId="52233CE1" w14:textId="77777777" w:rsidR="006A79CD" w:rsidRDefault="006A79CD" w:rsidP="006A79CD">
      <w:pPr>
        <w:jc w:val="center"/>
        <w:rPr>
          <w:b/>
          <w:bCs/>
          <w:sz w:val="32"/>
          <w:szCs w:val="32"/>
          <w:lang w:val="en-CA"/>
        </w:rPr>
      </w:pPr>
    </w:p>
    <w:p w14:paraId="2C136B36" w14:textId="77777777" w:rsidR="006A79CD" w:rsidRDefault="006A79CD" w:rsidP="006A79CD">
      <w:pPr>
        <w:jc w:val="center"/>
        <w:rPr>
          <w:b/>
          <w:bCs/>
          <w:sz w:val="32"/>
          <w:szCs w:val="32"/>
          <w:lang w:val="en-CA"/>
        </w:rPr>
      </w:pPr>
    </w:p>
    <w:p w14:paraId="52147D51" w14:textId="77777777" w:rsidR="006A79CD" w:rsidRDefault="006A79CD" w:rsidP="006A79CD">
      <w:pPr>
        <w:jc w:val="center"/>
        <w:rPr>
          <w:b/>
          <w:bCs/>
          <w:sz w:val="32"/>
          <w:szCs w:val="32"/>
          <w:lang w:val="en-CA"/>
        </w:rPr>
      </w:pPr>
    </w:p>
    <w:p w14:paraId="7D7165BC" w14:textId="77777777" w:rsidR="006A79CD" w:rsidRDefault="006A79CD" w:rsidP="006A79CD">
      <w:pPr>
        <w:jc w:val="center"/>
        <w:rPr>
          <w:b/>
          <w:bCs/>
          <w:sz w:val="32"/>
          <w:szCs w:val="32"/>
          <w:lang w:val="en-CA"/>
        </w:rPr>
      </w:pPr>
    </w:p>
    <w:p w14:paraId="253394E3" w14:textId="77777777" w:rsidR="006A79CD" w:rsidRPr="006A79CD" w:rsidRDefault="006A79CD" w:rsidP="006A79CD">
      <w:pPr>
        <w:jc w:val="center"/>
        <w:rPr>
          <w:b/>
          <w:bCs/>
          <w:sz w:val="32"/>
          <w:szCs w:val="32"/>
          <w:lang w:val="en-CA"/>
        </w:rPr>
      </w:pPr>
    </w:p>
    <w:p w14:paraId="4E395285" w14:textId="77777777" w:rsidR="006A79CD" w:rsidRDefault="006A79CD" w:rsidP="006A79CD">
      <w:pPr>
        <w:rPr>
          <w:b/>
          <w:bCs/>
          <w:lang w:val="en-CA"/>
        </w:rPr>
        <w:sectPr w:rsidR="006A79CD" w:rsidSect="006A79CD">
          <w:type w:val="continuous"/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68673E93" w14:textId="77777777" w:rsidR="006A79CD" w:rsidRPr="006A79CD" w:rsidRDefault="006A79CD" w:rsidP="006A79CD">
      <w:pPr>
        <w:rPr>
          <w:u w:val="single"/>
          <w:lang w:val="en-CA"/>
        </w:rPr>
      </w:pPr>
      <w:r w:rsidRPr="006A79CD">
        <w:rPr>
          <w:b/>
          <w:bCs/>
          <w:u w:val="single"/>
          <w:lang w:val="en-CA"/>
        </w:rPr>
        <w:t>Description</w:t>
      </w:r>
    </w:p>
    <w:p w14:paraId="5BD879E6" w14:textId="77777777" w:rsidR="006A79CD" w:rsidRPr="00D22B99" w:rsidRDefault="006A79CD" w:rsidP="006A79CD">
      <w:pPr>
        <w:numPr>
          <w:ilvl w:val="0"/>
          <w:numId w:val="5"/>
        </w:numPr>
      </w:pPr>
      <w:r w:rsidRPr="00D22B99">
        <w:t>Fleurs semi-doubles rose cerise avec centre blanc.</w:t>
      </w:r>
    </w:p>
    <w:p w14:paraId="1AC946FF" w14:textId="77777777" w:rsidR="006A79CD" w:rsidRPr="00D22B99" w:rsidRDefault="006A79CD" w:rsidP="006A79CD">
      <w:pPr>
        <w:numPr>
          <w:ilvl w:val="0"/>
          <w:numId w:val="5"/>
        </w:numPr>
      </w:pPr>
      <w:r w:rsidRPr="00D22B99">
        <w:t>Floraison très longue et abondante.</w:t>
      </w:r>
    </w:p>
    <w:p w14:paraId="36B56154" w14:textId="55D0D4A7" w:rsidR="006A79CD" w:rsidRPr="00D22B99" w:rsidRDefault="006A79CD" w:rsidP="006A79CD">
      <w:pPr>
        <w:numPr>
          <w:ilvl w:val="0"/>
          <w:numId w:val="5"/>
        </w:numPr>
      </w:pPr>
      <w:r>
        <w:t>R</w:t>
      </w:r>
      <w:r w:rsidRPr="00D22B99">
        <w:t>ésistante aux maladies.</w:t>
      </w:r>
    </w:p>
    <w:p w14:paraId="6763B24C" w14:textId="77777777" w:rsidR="006A79CD" w:rsidRPr="00D22B99" w:rsidRDefault="006A79CD" w:rsidP="006A79CD">
      <w:pPr>
        <w:numPr>
          <w:ilvl w:val="0"/>
          <w:numId w:val="5"/>
        </w:numPr>
      </w:pPr>
      <w:r w:rsidRPr="00D22B99">
        <w:t>Excellent choix pour les massifs et les bordures.</w:t>
      </w:r>
    </w:p>
    <w:p w14:paraId="76BC0531" w14:textId="77777777" w:rsidR="006A79CD" w:rsidRPr="006A79CD" w:rsidRDefault="006A79CD" w:rsidP="006A79CD">
      <w:pPr>
        <w:rPr>
          <w:u w:val="single"/>
        </w:rPr>
      </w:pPr>
      <w:r w:rsidRPr="006A79CD">
        <w:rPr>
          <w:b/>
          <w:bCs/>
          <w:u w:val="single"/>
        </w:rPr>
        <w:t>Dimensions</w:t>
      </w:r>
    </w:p>
    <w:p w14:paraId="2620251C" w14:textId="77777777" w:rsidR="006A79CD" w:rsidRPr="00D22B99" w:rsidRDefault="006A79CD" w:rsidP="006A79CD">
      <w:pPr>
        <w:numPr>
          <w:ilvl w:val="0"/>
          <w:numId w:val="6"/>
        </w:numPr>
      </w:pPr>
      <w:r w:rsidRPr="00D22B99">
        <w:t>Hauteur : 30 à 45 cm</w:t>
      </w:r>
    </w:p>
    <w:p w14:paraId="3A3C63D6" w14:textId="77777777" w:rsidR="006A79CD" w:rsidRPr="00D22B99" w:rsidRDefault="006A79CD" w:rsidP="006A79CD">
      <w:pPr>
        <w:numPr>
          <w:ilvl w:val="0"/>
          <w:numId w:val="6"/>
        </w:numPr>
      </w:pPr>
      <w:r w:rsidRPr="00D22B99">
        <w:t>Largeur : 30 à 45 cm</w:t>
      </w:r>
    </w:p>
    <w:p w14:paraId="39CED937" w14:textId="77777777" w:rsidR="006A79CD" w:rsidRPr="006A79CD" w:rsidRDefault="006A79CD" w:rsidP="006A79CD">
      <w:pPr>
        <w:rPr>
          <w:u w:val="single"/>
        </w:rPr>
      </w:pPr>
      <w:r w:rsidRPr="006A79CD">
        <w:rPr>
          <w:b/>
          <w:bCs/>
          <w:u w:val="single"/>
        </w:rPr>
        <w:t>Semis</w:t>
      </w:r>
    </w:p>
    <w:p w14:paraId="4F6FEFF7" w14:textId="77777777" w:rsidR="006A79CD" w:rsidRPr="00D22B99" w:rsidRDefault="006A79CD" w:rsidP="006A79CD">
      <w:pPr>
        <w:numPr>
          <w:ilvl w:val="0"/>
          <w:numId w:val="7"/>
        </w:numPr>
      </w:pPr>
      <w:r w:rsidRPr="00D22B99">
        <w:t>Profondeur : 0,5 cm</w:t>
      </w:r>
    </w:p>
    <w:p w14:paraId="1455C088" w14:textId="77777777" w:rsidR="006A79CD" w:rsidRPr="00D22B99" w:rsidRDefault="006A79CD" w:rsidP="006A79CD">
      <w:pPr>
        <w:numPr>
          <w:ilvl w:val="0"/>
          <w:numId w:val="7"/>
        </w:numPr>
      </w:pPr>
      <w:r w:rsidRPr="00D22B99">
        <w:t>Germination : 5 à 10 jours</w:t>
      </w:r>
    </w:p>
    <w:p w14:paraId="38C7E72A" w14:textId="77777777" w:rsidR="006A79CD" w:rsidRPr="00D22B99" w:rsidRDefault="006A79CD" w:rsidP="006A79CD">
      <w:pPr>
        <w:numPr>
          <w:ilvl w:val="0"/>
          <w:numId w:val="7"/>
        </w:numPr>
      </w:pPr>
      <w:r w:rsidRPr="00D22B99">
        <w:t>Semis intérieur ou extérieur après les gels.</w:t>
      </w:r>
    </w:p>
    <w:p w14:paraId="67FC1437" w14:textId="77777777" w:rsidR="006A79CD" w:rsidRPr="006A79CD" w:rsidRDefault="006A79CD" w:rsidP="006A79CD">
      <w:pPr>
        <w:rPr>
          <w:u w:val="single"/>
        </w:rPr>
      </w:pPr>
      <w:r w:rsidRPr="006A79CD">
        <w:rPr>
          <w:b/>
          <w:bCs/>
          <w:u w:val="single"/>
        </w:rPr>
        <w:t>Culture</w:t>
      </w:r>
    </w:p>
    <w:p w14:paraId="4CA079A4" w14:textId="77777777" w:rsidR="006A79CD" w:rsidRPr="00D22B99" w:rsidRDefault="006A79CD" w:rsidP="006A79CD">
      <w:pPr>
        <w:numPr>
          <w:ilvl w:val="0"/>
          <w:numId w:val="8"/>
        </w:numPr>
      </w:pPr>
      <w:r w:rsidRPr="00D22B99">
        <w:t>Plein soleil.</w:t>
      </w:r>
    </w:p>
    <w:p w14:paraId="4367657D" w14:textId="77777777" w:rsidR="006A79CD" w:rsidRPr="00D22B99" w:rsidRDefault="006A79CD" w:rsidP="006A79CD">
      <w:pPr>
        <w:numPr>
          <w:ilvl w:val="0"/>
          <w:numId w:val="8"/>
        </w:numPr>
      </w:pPr>
      <w:r w:rsidRPr="00D22B99">
        <w:t>Sol bien drainé.</w:t>
      </w:r>
    </w:p>
    <w:p w14:paraId="70AD4F3D" w14:textId="77777777" w:rsidR="006A79CD" w:rsidRPr="00D22B99" w:rsidRDefault="006A79CD" w:rsidP="006A79CD">
      <w:pPr>
        <w:numPr>
          <w:ilvl w:val="0"/>
          <w:numId w:val="8"/>
        </w:numPr>
      </w:pPr>
      <w:r w:rsidRPr="00D22B99">
        <w:t>Peu exigeante et facile à cultiver.</w:t>
      </w:r>
    </w:p>
    <w:p w14:paraId="081F8AF7" w14:textId="77777777" w:rsidR="006A79CD" w:rsidRDefault="006A79CD" w:rsidP="006A79CD">
      <w:pPr>
        <w:sectPr w:rsidR="006A79CD" w:rsidSect="006A79CD">
          <w:type w:val="continuous"/>
          <w:pgSz w:w="12240" w:h="15840"/>
          <w:pgMar w:top="1440" w:right="1800" w:bottom="1440" w:left="1800" w:header="708" w:footer="708" w:gutter="0"/>
          <w:cols w:num="2" w:space="708"/>
          <w:docGrid w:linePitch="360"/>
        </w:sectPr>
      </w:pPr>
    </w:p>
    <w:p w14:paraId="1A409ECF" w14:textId="77777777" w:rsidR="00301EC8" w:rsidRDefault="00301EC8" w:rsidP="006A79CD"/>
    <w:p w14:paraId="2082A176" w14:textId="63916827" w:rsidR="00F5438E" w:rsidRDefault="00F5438E" w:rsidP="00F5438E">
      <w:pPr>
        <w:jc w:val="center"/>
        <w:rPr>
          <w:b/>
          <w:bCs/>
          <w:sz w:val="32"/>
          <w:szCs w:val="32"/>
          <w:lang w:val="en-CA"/>
        </w:rPr>
      </w:pPr>
      <w:r w:rsidRPr="00F5438E">
        <w:rPr>
          <w:b/>
          <w:bCs/>
          <w:sz w:val="32"/>
          <w:szCs w:val="32"/>
          <w:lang w:val="en-CA"/>
        </w:rPr>
        <w:lastRenderedPageBreak/>
        <w:t>Zinnia 'Zahara Double Bright Orange'</w:t>
      </w:r>
    </w:p>
    <w:p w14:paraId="760C2039" w14:textId="32870632" w:rsidR="00F5438E" w:rsidRDefault="00F5438E" w:rsidP="00F5438E">
      <w:pPr>
        <w:jc w:val="center"/>
        <w:rPr>
          <w:b/>
          <w:bCs/>
          <w:sz w:val="32"/>
          <w:szCs w:val="32"/>
          <w:lang w:val="en-CA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586EA3F" wp14:editId="33AE0BA0">
            <wp:simplePos x="0" y="0"/>
            <wp:positionH relativeFrom="column">
              <wp:posOffset>781050</wp:posOffset>
            </wp:positionH>
            <wp:positionV relativeFrom="paragraph">
              <wp:posOffset>30480</wp:posOffset>
            </wp:positionV>
            <wp:extent cx="3895725" cy="3895725"/>
            <wp:effectExtent l="0" t="0" r="9525" b="9525"/>
            <wp:wrapNone/>
            <wp:docPr id="1431524163" name="Image 3" descr="Double Zahara™ Bright Orange Zin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ouble Zahara™ Bright Orange Zinn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C1141F" w14:textId="6F0B7665" w:rsidR="00F5438E" w:rsidRDefault="00F5438E" w:rsidP="00F5438E">
      <w:pPr>
        <w:jc w:val="center"/>
        <w:rPr>
          <w:b/>
          <w:bCs/>
          <w:sz w:val="32"/>
          <w:szCs w:val="32"/>
          <w:lang w:val="en-CA"/>
        </w:rPr>
      </w:pPr>
    </w:p>
    <w:p w14:paraId="2121E1FB" w14:textId="382E2E4E" w:rsidR="00F5438E" w:rsidRDefault="00F5438E" w:rsidP="00F5438E">
      <w:pPr>
        <w:jc w:val="center"/>
        <w:rPr>
          <w:b/>
          <w:bCs/>
          <w:sz w:val="32"/>
          <w:szCs w:val="32"/>
          <w:lang w:val="en-CA"/>
        </w:rPr>
      </w:pPr>
    </w:p>
    <w:p w14:paraId="2B0A3D08" w14:textId="77777777" w:rsidR="00F5438E" w:rsidRDefault="00F5438E" w:rsidP="00F5438E">
      <w:pPr>
        <w:jc w:val="center"/>
        <w:rPr>
          <w:b/>
          <w:bCs/>
          <w:sz w:val="32"/>
          <w:szCs w:val="32"/>
          <w:lang w:val="en-CA"/>
        </w:rPr>
      </w:pPr>
    </w:p>
    <w:p w14:paraId="2DFE0EFB" w14:textId="1A65702B" w:rsidR="00F5438E" w:rsidRDefault="00F5438E" w:rsidP="00F5438E">
      <w:pPr>
        <w:jc w:val="center"/>
        <w:rPr>
          <w:b/>
          <w:bCs/>
          <w:sz w:val="32"/>
          <w:szCs w:val="32"/>
          <w:lang w:val="en-CA"/>
        </w:rPr>
      </w:pPr>
    </w:p>
    <w:p w14:paraId="1674CC88" w14:textId="1F71D9C4" w:rsidR="00F5438E" w:rsidRDefault="00F5438E" w:rsidP="00F5438E">
      <w:pPr>
        <w:jc w:val="center"/>
        <w:rPr>
          <w:b/>
          <w:bCs/>
          <w:sz w:val="32"/>
          <w:szCs w:val="32"/>
          <w:lang w:val="en-CA"/>
        </w:rPr>
      </w:pPr>
    </w:p>
    <w:p w14:paraId="6F58A153" w14:textId="77777777" w:rsidR="00F5438E" w:rsidRDefault="00F5438E" w:rsidP="00F5438E">
      <w:pPr>
        <w:jc w:val="center"/>
        <w:rPr>
          <w:b/>
          <w:bCs/>
          <w:sz w:val="32"/>
          <w:szCs w:val="32"/>
          <w:lang w:val="en-CA"/>
        </w:rPr>
      </w:pPr>
    </w:p>
    <w:p w14:paraId="3043FDA8" w14:textId="77777777" w:rsidR="00F5438E" w:rsidRDefault="00F5438E" w:rsidP="00F5438E">
      <w:pPr>
        <w:jc w:val="center"/>
        <w:rPr>
          <w:b/>
          <w:bCs/>
          <w:sz w:val="32"/>
          <w:szCs w:val="32"/>
          <w:lang w:val="en-CA"/>
        </w:rPr>
      </w:pPr>
    </w:p>
    <w:p w14:paraId="7691753E" w14:textId="77777777" w:rsidR="00F5438E" w:rsidRDefault="00F5438E" w:rsidP="00F5438E">
      <w:pPr>
        <w:jc w:val="center"/>
        <w:rPr>
          <w:b/>
          <w:bCs/>
          <w:sz w:val="32"/>
          <w:szCs w:val="32"/>
          <w:lang w:val="en-CA"/>
        </w:rPr>
      </w:pPr>
    </w:p>
    <w:p w14:paraId="0591AA64" w14:textId="77777777" w:rsidR="00F5438E" w:rsidRDefault="00F5438E" w:rsidP="00F5438E">
      <w:pPr>
        <w:jc w:val="center"/>
        <w:rPr>
          <w:b/>
          <w:bCs/>
          <w:sz w:val="32"/>
          <w:szCs w:val="32"/>
          <w:lang w:val="en-CA"/>
        </w:rPr>
      </w:pPr>
    </w:p>
    <w:p w14:paraId="4FC16142" w14:textId="77777777" w:rsidR="00F5438E" w:rsidRPr="00F5438E" w:rsidRDefault="00F5438E" w:rsidP="00F5438E">
      <w:pPr>
        <w:rPr>
          <w:b/>
          <w:bCs/>
          <w:sz w:val="32"/>
          <w:szCs w:val="32"/>
          <w:lang w:val="en-CA"/>
        </w:rPr>
      </w:pPr>
    </w:p>
    <w:p w14:paraId="0BBD3596" w14:textId="77777777" w:rsidR="00F5438E" w:rsidRDefault="00F5438E" w:rsidP="00F5438E">
      <w:pPr>
        <w:rPr>
          <w:b/>
          <w:bCs/>
          <w:lang w:val="en-CA"/>
        </w:rPr>
      </w:pPr>
    </w:p>
    <w:p w14:paraId="48BCFEC9" w14:textId="77777777" w:rsidR="00F5438E" w:rsidRDefault="00F5438E" w:rsidP="00F5438E">
      <w:pPr>
        <w:rPr>
          <w:b/>
          <w:bCs/>
          <w:lang w:val="en-CA"/>
        </w:rPr>
        <w:sectPr w:rsidR="00F5438E" w:rsidSect="006A79CD">
          <w:type w:val="continuous"/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4E78E08B" w14:textId="77777777" w:rsidR="00F5438E" w:rsidRPr="00F5438E" w:rsidRDefault="00F5438E" w:rsidP="00F5438E">
      <w:pPr>
        <w:rPr>
          <w:lang w:val="en-CA"/>
        </w:rPr>
      </w:pPr>
      <w:r w:rsidRPr="00F5438E">
        <w:rPr>
          <w:b/>
          <w:bCs/>
          <w:lang w:val="en-CA"/>
        </w:rPr>
        <w:t>Description</w:t>
      </w:r>
    </w:p>
    <w:p w14:paraId="0E4B0293" w14:textId="77777777" w:rsidR="00F5438E" w:rsidRPr="00D22B99" w:rsidRDefault="00F5438E" w:rsidP="00F5438E">
      <w:pPr>
        <w:numPr>
          <w:ilvl w:val="0"/>
          <w:numId w:val="9"/>
        </w:numPr>
      </w:pPr>
      <w:r w:rsidRPr="00D22B99">
        <w:t>Fleurs doubles orange vif.</w:t>
      </w:r>
    </w:p>
    <w:p w14:paraId="6EAE7F37" w14:textId="77777777" w:rsidR="00F5438E" w:rsidRPr="00D22B99" w:rsidRDefault="00F5438E" w:rsidP="00F5438E">
      <w:pPr>
        <w:numPr>
          <w:ilvl w:val="0"/>
          <w:numId w:val="9"/>
        </w:numPr>
      </w:pPr>
      <w:r w:rsidRPr="00D22B99">
        <w:t>Floraison continue tout l'été.</w:t>
      </w:r>
    </w:p>
    <w:p w14:paraId="37535B90" w14:textId="77777777" w:rsidR="00F5438E" w:rsidRPr="00D22B99" w:rsidRDefault="00F5438E" w:rsidP="00F5438E">
      <w:pPr>
        <w:numPr>
          <w:ilvl w:val="0"/>
          <w:numId w:val="9"/>
        </w:numPr>
      </w:pPr>
      <w:r w:rsidRPr="00D22B99">
        <w:t>Très bonne résistance à la chaleur, à la sécheresse et aux maladies.</w:t>
      </w:r>
    </w:p>
    <w:p w14:paraId="13EC8373" w14:textId="77777777" w:rsidR="00F5438E" w:rsidRPr="00D22B99" w:rsidRDefault="00F5438E" w:rsidP="00F5438E">
      <w:pPr>
        <w:numPr>
          <w:ilvl w:val="0"/>
          <w:numId w:val="9"/>
        </w:numPr>
      </w:pPr>
      <w:r w:rsidRPr="00D22B99">
        <w:t>Attire les pollinisateurs.</w:t>
      </w:r>
    </w:p>
    <w:p w14:paraId="737B87F9" w14:textId="77777777" w:rsidR="00F5438E" w:rsidRPr="00D22B99" w:rsidRDefault="00F5438E" w:rsidP="00F5438E">
      <w:r w:rsidRPr="00D22B99">
        <w:rPr>
          <w:b/>
          <w:bCs/>
        </w:rPr>
        <w:t>Dimensions</w:t>
      </w:r>
    </w:p>
    <w:p w14:paraId="651C5A4F" w14:textId="77777777" w:rsidR="00F5438E" w:rsidRPr="00D22B99" w:rsidRDefault="00F5438E" w:rsidP="00F5438E">
      <w:pPr>
        <w:numPr>
          <w:ilvl w:val="0"/>
          <w:numId w:val="10"/>
        </w:numPr>
      </w:pPr>
      <w:r w:rsidRPr="00D22B99">
        <w:t>Hauteur : 30 à 45 cm</w:t>
      </w:r>
    </w:p>
    <w:p w14:paraId="7845D782" w14:textId="571077BF" w:rsidR="00F5438E" w:rsidRDefault="00F5438E" w:rsidP="00F5438E">
      <w:pPr>
        <w:numPr>
          <w:ilvl w:val="0"/>
          <w:numId w:val="10"/>
        </w:numPr>
      </w:pPr>
      <w:r w:rsidRPr="00D22B99">
        <w:t>Largeur : 30 à 45 cm</w:t>
      </w:r>
    </w:p>
    <w:p w14:paraId="271DCA0E" w14:textId="77777777" w:rsidR="00F5438E" w:rsidRPr="00D22B99" w:rsidRDefault="00F5438E" w:rsidP="00F5438E"/>
    <w:p w14:paraId="17EAB768" w14:textId="77777777" w:rsidR="00F5438E" w:rsidRPr="00D22B99" w:rsidRDefault="00F5438E" w:rsidP="00F5438E">
      <w:r w:rsidRPr="00D22B99">
        <w:rPr>
          <w:b/>
          <w:bCs/>
        </w:rPr>
        <w:t>Semis</w:t>
      </w:r>
    </w:p>
    <w:p w14:paraId="228AD425" w14:textId="77777777" w:rsidR="00F5438E" w:rsidRPr="00D22B99" w:rsidRDefault="00F5438E" w:rsidP="00F5438E">
      <w:pPr>
        <w:numPr>
          <w:ilvl w:val="0"/>
          <w:numId w:val="11"/>
        </w:numPr>
      </w:pPr>
      <w:r w:rsidRPr="00D22B99">
        <w:t>Semer à 0,5 cm de profondeur.</w:t>
      </w:r>
    </w:p>
    <w:p w14:paraId="42F94E3B" w14:textId="77777777" w:rsidR="00F5438E" w:rsidRPr="00D22B99" w:rsidRDefault="00F5438E" w:rsidP="00F5438E">
      <w:pPr>
        <w:numPr>
          <w:ilvl w:val="0"/>
          <w:numId w:val="11"/>
        </w:numPr>
      </w:pPr>
      <w:r w:rsidRPr="00D22B99">
        <w:t>Garder le terreau légèrement humide.</w:t>
      </w:r>
    </w:p>
    <w:p w14:paraId="713B0F83" w14:textId="77777777" w:rsidR="00F5438E" w:rsidRPr="00D22B99" w:rsidRDefault="00F5438E" w:rsidP="00F5438E">
      <w:pPr>
        <w:numPr>
          <w:ilvl w:val="0"/>
          <w:numId w:val="11"/>
        </w:numPr>
      </w:pPr>
      <w:r w:rsidRPr="00D22B99">
        <w:t>Germination en 5 à 10 jours.</w:t>
      </w:r>
    </w:p>
    <w:p w14:paraId="01CF0BE1" w14:textId="77777777" w:rsidR="00F5438E" w:rsidRPr="00D22B99" w:rsidRDefault="00F5438E" w:rsidP="00F5438E">
      <w:r w:rsidRPr="00D22B99">
        <w:rPr>
          <w:b/>
          <w:bCs/>
        </w:rPr>
        <w:t>Culture</w:t>
      </w:r>
    </w:p>
    <w:p w14:paraId="7F0770CE" w14:textId="77777777" w:rsidR="00F5438E" w:rsidRPr="00D22B99" w:rsidRDefault="00F5438E" w:rsidP="00F5438E">
      <w:pPr>
        <w:numPr>
          <w:ilvl w:val="0"/>
          <w:numId w:val="12"/>
        </w:numPr>
      </w:pPr>
      <w:r w:rsidRPr="00D22B99">
        <w:t>Plein soleil.</w:t>
      </w:r>
    </w:p>
    <w:p w14:paraId="21ED9B67" w14:textId="06FAEA53" w:rsidR="00F5438E" w:rsidRDefault="00F5438E" w:rsidP="00F5438E">
      <w:pPr>
        <w:numPr>
          <w:ilvl w:val="0"/>
          <w:numId w:val="12"/>
        </w:numPr>
      </w:pPr>
      <w:r w:rsidRPr="00D22B99">
        <w:t>Sol bien drainé.</w:t>
      </w:r>
    </w:p>
    <w:p w14:paraId="7F50E741" w14:textId="77777777" w:rsidR="00F5438E" w:rsidRDefault="00F5438E" w:rsidP="00F5438E">
      <w:pPr>
        <w:pStyle w:val="Paragraphedeliste"/>
        <w:numPr>
          <w:ilvl w:val="0"/>
          <w:numId w:val="12"/>
        </w:numPr>
      </w:pPr>
      <w:r w:rsidRPr="00D22B99">
        <w:t>Excellente variété pour les plates-bandes et les c</w:t>
      </w:r>
      <w:r>
        <w:t>ontenants.</w:t>
      </w:r>
    </w:p>
    <w:p w14:paraId="38CF0BCB" w14:textId="77777777" w:rsidR="00F5438E" w:rsidRDefault="00F5438E" w:rsidP="00F5438E">
      <w:pPr>
        <w:sectPr w:rsidR="00F5438E" w:rsidSect="00F5438E">
          <w:type w:val="continuous"/>
          <w:pgSz w:w="12240" w:h="15840"/>
          <w:pgMar w:top="1440" w:right="1800" w:bottom="1440" w:left="1800" w:header="708" w:footer="708" w:gutter="0"/>
          <w:cols w:num="2" w:space="708"/>
          <w:docGrid w:linePitch="360"/>
        </w:sectPr>
      </w:pPr>
    </w:p>
    <w:p w14:paraId="60C5F650" w14:textId="76A224BF" w:rsidR="00B24531" w:rsidRDefault="00B24531" w:rsidP="00B24531">
      <w:pPr>
        <w:jc w:val="center"/>
        <w:rPr>
          <w:b/>
          <w:bCs/>
          <w:sz w:val="32"/>
          <w:szCs w:val="32"/>
        </w:rPr>
      </w:pPr>
      <w:r w:rsidRPr="00B24531">
        <w:rPr>
          <w:b/>
          <w:bCs/>
          <w:sz w:val="32"/>
          <w:szCs w:val="32"/>
        </w:rPr>
        <w:lastRenderedPageBreak/>
        <w:t>Zinnia 'Zahara Double Cherry'</w:t>
      </w:r>
    </w:p>
    <w:p w14:paraId="4F06CD21" w14:textId="45689CF6" w:rsidR="00B24531" w:rsidRDefault="00B24531" w:rsidP="00B24531">
      <w:pPr>
        <w:jc w:val="center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3127881" wp14:editId="53B1112A">
            <wp:simplePos x="0" y="0"/>
            <wp:positionH relativeFrom="column">
              <wp:posOffset>1151890</wp:posOffset>
            </wp:positionH>
            <wp:positionV relativeFrom="paragraph">
              <wp:posOffset>135255</wp:posOffset>
            </wp:positionV>
            <wp:extent cx="3248025" cy="3763415"/>
            <wp:effectExtent l="0" t="0" r="0" b="8890"/>
            <wp:wrapNone/>
            <wp:docPr id="1321861156" name="Image 4" descr="Zinnia Double Zahara Cher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innia Double Zahara Cherr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376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89C0CE" w14:textId="69877C54" w:rsidR="00B24531" w:rsidRDefault="00B24531" w:rsidP="00B24531">
      <w:pPr>
        <w:jc w:val="center"/>
        <w:rPr>
          <w:b/>
          <w:bCs/>
          <w:sz w:val="32"/>
          <w:szCs w:val="32"/>
        </w:rPr>
      </w:pPr>
    </w:p>
    <w:p w14:paraId="618EA111" w14:textId="64D89E25" w:rsidR="00B24531" w:rsidRDefault="00B24531" w:rsidP="00B24531">
      <w:pPr>
        <w:jc w:val="center"/>
        <w:rPr>
          <w:b/>
          <w:bCs/>
          <w:sz w:val="32"/>
          <w:szCs w:val="32"/>
        </w:rPr>
      </w:pPr>
    </w:p>
    <w:p w14:paraId="3F88AC45" w14:textId="72A1EA5F" w:rsidR="00B24531" w:rsidRDefault="00B24531" w:rsidP="00B24531">
      <w:pPr>
        <w:jc w:val="center"/>
        <w:rPr>
          <w:b/>
          <w:bCs/>
          <w:sz w:val="32"/>
          <w:szCs w:val="32"/>
        </w:rPr>
      </w:pPr>
    </w:p>
    <w:p w14:paraId="0012BCF3" w14:textId="765B0A4A" w:rsidR="00B24531" w:rsidRDefault="00B24531" w:rsidP="00B24531">
      <w:pPr>
        <w:jc w:val="center"/>
        <w:rPr>
          <w:b/>
          <w:bCs/>
          <w:sz w:val="32"/>
          <w:szCs w:val="32"/>
        </w:rPr>
      </w:pPr>
    </w:p>
    <w:p w14:paraId="5CA9A6EC" w14:textId="77777777" w:rsidR="00B24531" w:rsidRDefault="00B24531" w:rsidP="00B24531">
      <w:pPr>
        <w:jc w:val="center"/>
        <w:rPr>
          <w:b/>
          <w:bCs/>
          <w:sz w:val="32"/>
          <w:szCs w:val="32"/>
        </w:rPr>
      </w:pPr>
    </w:p>
    <w:p w14:paraId="0357D31D" w14:textId="77777777" w:rsidR="00B24531" w:rsidRDefault="00B24531" w:rsidP="00B24531">
      <w:pPr>
        <w:jc w:val="center"/>
        <w:rPr>
          <w:b/>
          <w:bCs/>
          <w:sz w:val="32"/>
          <w:szCs w:val="32"/>
        </w:rPr>
      </w:pPr>
    </w:p>
    <w:p w14:paraId="5DB0B584" w14:textId="77777777" w:rsidR="00B24531" w:rsidRDefault="00B24531" w:rsidP="00B24531">
      <w:pPr>
        <w:jc w:val="center"/>
        <w:rPr>
          <w:b/>
          <w:bCs/>
          <w:sz w:val="32"/>
          <w:szCs w:val="32"/>
        </w:rPr>
      </w:pPr>
    </w:p>
    <w:p w14:paraId="613BF588" w14:textId="77777777" w:rsidR="00B24531" w:rsidRDefault="00B24531" w:rsidP="00B24531">
      <w:pPr>
        <w:jc w:val="center"/>
        <w:rPr>
          <w:b/>
          <w:bCs/>
          <w:sz w:val="32"/>
          <w:szCs w:val="32"/>
        </w:rPr>
      </w:pPr>
    </w:p>
    <w:p w14:paraId="6E831AC4" w14:textId="1CF2CEBD" w:rsidR="00B24531" w:rsidRDefault="00B24531" w:rsidP="00B24531">
      <w:pPr>
        <w:jc w:val="center"/>
        <w:rPr>
          <w:b/>
          <w:bCs/>
          <w:sz w:val="32"/>
          <w:szCs w:val="32"/>
        </w:rPr>
      </w:pPr>
    </w:p>
    <w:p w14:paraId="51EFE6E9" w14:textId="77777777" w:rsidR="00B24531" w:rsidRPr="00B24531" w:rsidRDefault="00B24531" w:rsidP="00B24531">
      <w:pPr>
        <w:jc w:val="center"/>
        <w:rPr>
          <w:b/>
          <w:bCs/>
          <w:sz w:val="32"/>
          <w:szCs w:val="32"/>
        </w:rPr>
      </w:pPr>
    </w:p>
    <w:p w14:paraId="54475C9D" w14:textId="77777777" w:rsidR="00B24531" w:rsidRDefault="00B24531" w:rsidP="00B24531">
      <w:pPr>
        <w:rPr>
          <w:b/>
          <w:bCs/>
        </w:rPr>
        <w:sectPr w:rsidR="00B24531" w:rsidSect="00F5438E">
          <w:type w:val="continuous"/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25874D2E" w14:textId="0A10B9B0" w:rsidR="00B24531" w:rsidRPr="00D22B99" w:rsidRDefault="00B24531" w:rsidP="00B24531">
      <w:r w:rsidRPr="00D22B99">
        <w:rPr>
          <w:b/>
          <w:bCs/>
        </w:rPr>
        <w:t>Description</w:t>
      </w:r>
    </w:p>
    <w:p w14:paraId="52A8A9B0" w14:textId="48F239ED" w:rsidR="00B24531" w:rsidRPr="00D22B99" w:rsidRDefault="00B24531" w:rsidP="00B24531">
      <w:pPr>
        <w:numPr>
          <w:ilvl w:val="0"/>
          <w:numId w:val="13"/>
        </w:numPr>
      </w:pPr>
      <w:r w:rsidRPr="00D22B99">
        <w:t>Fleurs doubles rouge cerise</w:t>
      </w:r>
      <w:r>
        <w:t>.</w:t>
      </w:r>
      <w:r w:rsidRPr="00D22B99">
        <w:t xml:space="preserve"> </w:t>
      </w:r>
    </w:p>
    <w:p w14:paraId="2B82A5D2" w14:textId="6F141BB5" w:rsidR="00B24531" w:rsidRPr="00D22B99" w:rsidRDefault="00B24531" w:rsidP="00B24531">
      <w:pPr>
        <w:numPr>
          <w:ilvl w:val="0"/>
          <w:numId w:val="13"/>
        </w:numPr>
      </w:pPr>
      <w:r w:rsidRPr="00D22B99">
        <w:t>Floraison abondante jusqu'aux gels.</w:t>
      </w:r>
    </w:p>
    <w:p w14:paraId="4E203DCF" w14:textId="77777777" w:rsidR="00B24531" w:rsidRPr="00D22B99" w:rsidRDefault="00B24531" w:rsidP="00B24531">
      <w:pPr>
        <w:numPr>
          <w:ilvl w:val="0"/>
          <w:numId w:val="13"/>
        </w:numPr>
      </w:pPr>
      <w:r w:rsidRPr="00D22B99">
        <w:t>Très bonne résistance aux maladies foliaires.</w:t>
      </w:r>
    </w:p>
    <w:p w14:paraId="45F003D8" w14:textId="77777777" w:rsidR="00B24531" w:rsidRPr="00D22B99" w:rsidRDefault="00B24531" w:rsidP="00B24531">
      <w:pPr>
        <w:numPr>
          <w:ilvl w:val="0"/>
          <w:numId w:val="13"/>
        </w:numPr>
      </w:pPr>
      <w:r w:rsidRPr="00D22B99">
        <w:t>Variété compacte et facile d'entretien.</w:t>
      </w:r>
    </w:p>
    <w:p w14:paraId="23D0408D" w14:textId="77777777" w:rsidR="00B24531" w:rsidRPr="00D22B99" w:rsidRDefault="00B24531" w:rsidP="00B24531">
      <w:r w:rsidRPr="00D22B99">
        <w:rPr>
          <w:b/>
          <w:bCs/>
        </w:rPr>
        <w:t>Dimensions</w:t>
      </w:r>
    </w:p>
    <w:p w14:paraId="098F491E" w14:textId="77777777" w:rsidR="00B24531" w:rsidRDefault="00B24531" w:rsidP="00B24531">
      <w:pPr>
        <w:numPr>
          <w:ilvl w:val="0"/>
          <w:numId w:val="14"/>
        </w:numPr>
      </w:pPr>
      <w:r w:rsidRPr="00D22B99">
        <w:t>Hauteur : 30 à 45 cm</w:t>
      </w:r>
    </w:p>
    <w:p w14:paraId="69D8A2AD" w14:textId="696CAF55" w:rsidR="00B24531" w:rsidRDefault="00B24531" w:rsidP="00B24531">
      <w:pPr>
        <w:numPr>
          <w:ilvl w:val="0"/>
          <w:numId w:val="14"/>
        </w:numPr>
      </w:pPr>
      <w:r w:rsidRPr="00D22B99">
        <w:t>Largeur : 30 à 45 cm</w:t>
      </w:r>
    </w:p>
    <w:p w14:paraId="7B3AFE52" w14:textId="77777777" w:rsidR="00B24531" w:rsidRDefault="00B24531" w:rsidP="00B24531">
      <w:pPr>
        <w:ind w:left="360"/>
        <w:rPr>
          <w:b/>
          <w:bCs/>
        </w:rPr>
      </w:pPr>
    </w:p>
    <w:p w14:paraId="4F97C833" w14:textId="595A60A8" w:rsidR="00B24531" w:rsidRPr="00D22B99" w:rsidRDefault="00B24531" w:rsidP="00B24531">
      <w:pPr>
        <w:ind w:left="360"/>
      </w:pPr>
      <w:r w:rsidRPr="00B24531">
        <w:rPr>
          <w:b/>
          <w:bCs/>
        </w:rPr>
        <w:t>Semis</w:t>
      </w:r>
    </w:p>
    <w:p w14:paraId="0CE81B81" w14:textId="77777777" w:rsidR="00B24531" w:rsidRPr="00D22B99" w:rsidRDefault="00B24531" w:rsidP="00B24531">
      <w:pPr>
        <w:numPr>
          <w:ilvl w:val="0"/>
          <w:numId w:val="15"/>
        </w:numPr>
      </w:pPr>
      <w:r w:rsidRPr="00D22B99">
        <w:t>Profondeur : 0,5 cm.</w:t>
      </w:r>
    </w:p>
    <w:p w14:paraId="3F73E893" w14:textId="77777777" w:rsidR="00B24531" w:rsidRPr="00D22B99" w:rsidRDefault="00B24531" w:rsidP="00B24531">
      <w:pPr>
        <w:numPr>
          <w:ilvl w:val="0"/>
          <w:numId w:val="15"/>
        </w:numPr>
      </w:pPr>
      <w:r w:rsidRPr="00D22B99">
        <w:t>Germination : 5 à 10 jours.</w:t>
      </w:r>
    </w:p>
    <w:p w14:paraId="5CAE1888" w14:textId="77777777" w:rsidR="00B24531" w:rsidRPr="00D22B99" w:rsidRDefault="00B24531" w:rsidP="00B24531">
      <w:pPr>
        <w:numPr>
          <w:ilvl w:val="0"/>
          <w:numId w:val="15"/>
        </w:numPr>
      </w:pPr>
      <w:r w:rsidRPr="00D22B99">
        <w:t>Peut être semée directement au jardin après les risques de gel.</w:t>
      </w:r>
    </w:p>
    <w:p w14:paraId="1DEFFE0A" w14:textId="77777777" w:rsidR="00B24531" w:rsidRPr="00D22B99" w:rsidRDefault="00B24531" w:rsidP="00B24531">
      <w:r w:rsidRPr="00D22B99">
        <w:rPr>
          <w:b/>
          <w:bCs/>
        </w:rPr>
        <w:t>Culture</w:t>
      </w:r>
    </w:p>
    <w:p w14:paraId="1AF176F0" w14:textId="77777777" w:rsidR="00B24531" w:rsidRPr="00D22B99" w:rsidRDefault="00B24531" w:rsidP="00B24531">
      <w:pPr>
        <w:numPr>
          <w:ilvl w:val="0"/>
          <w:numId w:val="16"/>
        </w:numPr>
      </w:pPr>
      <w:r w:rsidRPr="00D22B99">
        <w:t>Plein soleil.</w:t>
      </w:r>
    </w:p>
    <w:p w14:paraId="3C6C9C98" w14:textId="77777777" w:rsidR="00B24531" w:rsidRPr="00D22B99" w:rsidRDefault="00B24531" w:rsidP="00B24531">
      <w:pPr>
        <w:numPr>
          <w:ilvl w:val="0"/>
          <w:numId w:val="16"/>
        </w:numPr>
      </w:pPr>
      <w:r w:rsidRPr="00D22B99">
        <w:t>Sol bien drainé.</w:t>
      </w:r>
    </w:p>
    <w:p w14:paraId="2DC05108" w14:textId="77777777" w:rsidR="00B24531" w:rsidRPr="00D22B99" w:rsidRDefault="00B24531" w:rsidP="00B24531">
      <w:pPr>
        <w:numPr>
          <w:ilvl w:val="0"/>
          <w:numId w:val="16"/>
        </w:numPr>
      </w:pPr>
      <w:r w:rsidRPr="00D22B99">
        <w:t>Arrosage modéré.</w:t>
      </w:r>
    </w:p>
    <w:p w14:paraId="02FEECD2" w14:textId="77777777" w:rsidR="00B24531" w:rsidRDefault="00B24531" w:rsidP="00F5438E">
      <w:pPr>
        <w:jc w:val="center"/>
      </w:pPr>
    </w:p>
    <w:p w14:paraId="2A9C4026" w14:textId="77777777" w:rsidR="00B24531" w:rsidRDefault="00B24531" w:rsidP="00F5438E">
      <w:pPr>
        <w:jc w:val="center"/>
      </w:pPr>
    </w:p>
    <w:p w14:paraId="50B8D6B0" w14:textId="77777777" w:rsidR="00B24531" w:rsidRDefault="00B24531" w:rsidP="00B24531">
      <w:pPr>
        <w:sectPr w:rsidR="00B24531" w:rsidSect="00B24531">
          <w:type w:val="continuous"/>
          <w:pgSz w:w="12240" w:h="15840"/>
          <w:pgMar w:top="1440" w:right="1800" w:bottom="1440" w:left="1800" w:header="708" w:footer="708" w:gutter="0"/>
          <w:cols w:num="2" w:space="708"/>
          <w:docGrid w:linePitch="360"/>
        </w:sectPr>
      </w:pPr>
    </w:p>
    <w:p w14:paraId="51D672CD" w14:textId="3017D94B" w:rsidR="006A79CD" w:rsidRDefault="006A79CD" w:rsidP="00B24531"/>
    <w:sectPr w:rsidR="006A79CD" w:rsidSect="00F5438E">
      <w:type w:val="continuous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83122"/>
    <w:multiLevelType w:val="multilevel"/>
    <w:tmpl w:val="55A2B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111F19"/>
    <w:multiLevelType w:val="multilevel"/>
    <w:tmpl w:val="916E9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FD4EB3"/>
    <w:multiLevelType w:val="multilevel"/>
    <w:tmpl w:val="CC6E2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6A3A0C"/>
    <w:multiLevelType w:val="multilevel"/>
    <w:tmpl w:val="25325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D81560"/>
    <w:multiLevelType w:val="multilevel"/>
    <w:tmpl w:val="7F1A6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38131A"/>
    <w:multiLevelType w:val="multilevel"/>
    <w:tmpl w:val="02864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5A1128"/>
    <w:multiLevelType w:val="multilevel"/>
    <w:tmpl w:val="CDF4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7823A8"/>
    <w:multiLevelType w:val="multilevel"/>
    <w:tmpl w:val="184EC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D1463B"/>
    <w:multiLevelType w:val="multilevel"/>
    <w:tmpl w:val="F6942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F93A7E"/>
    <w:multiLevelType w:val="multilevel"/>
    <w:tmpl w:val="6B38C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1F7C31"/>
    <w:multiLevelType w:val="multilevel"/>
    <w:tmpl w:val="83EA3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B12A59"/>
    <w:multiLevelType w:val="multilevel"/>
    <w:tmpl w:val="A9EC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7C0071"/>
    <w:multiLevelType w:val="multilevel"/>
    <w:tmpl w:val="2FFE6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F940BA"/>
    <w:multiLevelType w:val="multilevel"/>
    <w:tmpl w:val="A1FA6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365F1D"/>
    <w:multiLevelType w:val="multilevel"/>
    <w:tmpl w:val="511C3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C836FE"/>
    <w:multiLevelType w:val="multilevel"/>
    <w:tmpl w:val="DBA03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4D1F89"/>
    <w:multiLevelType w:val="multilevel"/>
    <w:tmpl w:val="1EE46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1C69D8"/>
    <w:multiLevelType w:val="multilevel"/>
    <w:tmpl w:val="8084D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B54EBF"/>
    <w:multiLevelType w:val="multilevel"/>
    <w:tmpl w:val="5058C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280CEB"/>
    <w:multiLevelType w:val="multilevel"/>
    <w:tmpl w:val="A7564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FB349E"/>
    <w:multiLevelType w:val="multilevel"/>
    <w:tmpl w:val="7A323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5203392">
    <w:abstractNumId w:val="8"/>
  </w:num>
  <w:num w:numId="2" w16cid:durableId="1308509161">
    <w:abstractNumId w:val="12"/>
  </w:num>
  <w:num w:numId="3" w16cid:durableId="2104254258">
    <w:abstractNumId w:val="0"/>
  </w:num>
  <w:num w:numId="4" w16cid:durableId="480464070">
    <w:abstractNumId w:val="13"/>
  </w:num>
  <w:num w:numId="5" w16cid:durableId="582298872">
    <w:abstractNumId w:val="2"/>
  </w:num>
  <w:num w:numId="6" w16cid:durableId="592857216">
    <w:abstractNumId w:val="17"/>
  </w:num>
  <w:num w:numId="7" w16cid:durableId="1866862276">
    <w:abstractNumId w:val="9"/>
  </w:num>
  <w:num w:numId="8" w16cid:durableId="1773090035">
    <w:abstractNumId w:val="10"/>
  </w:num>
  <w:num w:numId="9" w16cid:durableId="1514613180">
    <w:abstractNumId w:val="3"/>
  </w:num>
  <w:num w:numId="10" w16cid:durableId="36512835">
    <w:abstractNumId w:val="18"/>
  </w:num>
  <w:num w:numId="11" w16cid:durableId="2090299726">
    <w:abstractNumId w:val="19"/>
  </w:num>
  <w:num w:numId="12" w16cid:durableId="2068257473">
    <w:abstractNumId w:val="6"/>
  </w:num>
  <w:num w:numId="13" w16cid:durableId="1205020222">
    <w:abstractNumId w:val="5"/>
  </w:num>
  <w:num w:numId="14" w16cid:durableId="986858853">
    <w:abstractNumId w:val="16"/>
  </w:num>
  <w:num w:numId="15" w16cid:durableId="641160374">
    <w:abstractNumId w:val="20"/>
  </w:num>
  <w:num w:numId="16" w16cid:durableId="678318254">
    <w:abstractNumId w:val="1"/>
  </w:num>
  <w:num w:numId="17" w16cid:durableId="1195115624">
    <w:abstractNumId w:val="14"/>
  </w:num>
  <w:num w:numId="18" w16cid:durableId="1547453115">
    <w:abstractNumId w:val="11"/>
  </w:num>
  <w:num w:numId="19" w16cid:durableId="1959137741">
    <w:abstractNumId w:val="15"/>
  </w:num>
  <w:num w:numId="20" w16cid:durableId="627318652">
    <w:abstractNumId w:val="4"/>
  </w:num>
  <w:num w:numId="21" w16cid:durableId="10348837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9CD"/>
    <w:rsid w:val="00301EC8"/>
    <w:rsid w:val="00334388"/>
    <w:rsid w:val="006A79CD"/>
    <w:rsid w:val="007933E5"/>
    <w:rsid w:val="00B24531"/>
    <w:rsid w:val="00F54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155D8"/>
  <w15:chartTrackingRefBased/>
  <w15:docId w15:val="{6D64DEB8-D6ED-4EA7-8799-654098328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9CD"/>
  </w:style>
  <w:style w:type="paragraph" w:styleId="Titre1">
    <w:name w:val="heading 1"/>
    <w:basedOn w:val="Normal"/>
    <w:next w:val="Normal"/>
    <w:link w:val="Titre1Car"/>
    <w:uiPriority w:val="9"/>
    <w:qFormat/>
    <w:rsid w:val="006A79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A79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A79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A79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A79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A79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A79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A79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A79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A79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A79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A79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A79C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A79C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A79C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A79C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A79C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A79C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A79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A79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A79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A79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A79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A79C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A79C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A79C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A79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A79C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A79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300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Hébert</dc:creator>
  <cp:keywords/>
  <dc:description/>
  <cp:lastModifiedBy>Vicky Hébert</cp:lastModifiedBy>
  <cp:revision>2</cp:revision>
  <cp:lastPrinted>2026-09-28T12:36:00Z</cp:lastPrinted>
  <dcterms:created xsi:type="dcterms:W3CDTF">2026-09-28T12:15:00Z</dcterms:created>
  <dcterms:modified xsi:type="dcterms:W3CDTF">2026-09-28T12:36:00Z</dcterms:modified>
</cp:coreProperties>
</file>