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568C" w14:textId="36F5BA77" w:rsidR="000D4681" w:rsidRDefault="00EE760A" w:rsidP="000D468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Dahlia ‘Venti Royal Purple’</w:t>
      </w:r>
    </w:p>
    <w:p w14:paraId="32A100AF" w14:textId="453FA73C" w:rsidR="00C51CDA" w:rsidRDefault="00EE760A" w:rsidP="000D4681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C66A4A" wp14:editId="53399C3C">
            <wp:simplePos x="0" y="0"/>
            <wp:positionH relativeFrom="column">
              <wp:posOffset>485775</wp:posOffset>
            </wp:positionH>
            <wp:positionV relativeFrom="paragraph">
              <wp:posOffset>291465</wp:posOffset>
            </wp:positionV>
            <wp:extent cx="4305300" cy="4305300"/>
            <wp:effectExtent l="0" t="0" r="0" b="0"/>
            <wp:wrapNone/>
            <wp:docPr id="195091042" name="Image 4" descr="Dahlia hybrida Venti Royal Purple | Lucas Greenho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hlia hybrida Venti Royal Purple | Lucas Greenhous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B348C" w14:textId="774FA37B" w:rsidR="000D4681" w:rsidRDefault="000D4681" w:rsidP="000D4681">
      <w:pPr>
        <w:jc w:val="center"/>
        <w:rPr>
          <w:b/>
          <w:bCs/>
          <w:sz w:val="40"/>
          <w:szCs w:val="40"/>
        </w:rPr>
      </w:pPr>
    </w:p>
    <w:p w14:paraId="23122392" w14:textId="2D6A8966" w:rsidR="000D4681" w:rsidRDefault="000D4681" w:rsidP="000D4681">
      <w:pPr>
        <w:rPr>
          <w:b/>
          <w:bCs/>
          <w:sz w:val="40"/>
          <w:szCs w:val="40"/>
        </w:rPr>
      </w:pPr>
    </w:p>
    <w:p w14:paraId="38AFF80F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0FEDBE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C0EA81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2FE0549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7E70844" w14:textId="77777777" w:rsidR="000D4681" w:rsidRDefault="000D4681" w:rsidP="000D4681">
      <w:pPr>
        <w:rPr>
          <w:b/>
          <w:bCs/>
          <w:sz w:val="40"/>
          <w:szCs w:val="40"/>
        </w:rPr>
      </w:pPr>
    </w:p>
    <w:p w14:paraId="16D74362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58390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3023AF76" w14:textId="5654108B" w:rsidR="00C51CDA" w:rsidRPr="000D4681" w:rsidRDefault="00C51CDA" w:rsidP="000D4681">
      <w:pPr>
        <w:rPr>
          <w:b/>
          <w:bCs/>
          <w:sz w:val="40"/>
          <w:szCs w:val="40"/>
        </w:rPr>
      </w:pPr>
    </w:p>
    <w:p w14:paraId="6106EFA2" w14:textId="77777777" w:rsidR="00EE760A" w:rsidRDefault="00EE760A" w:rsidP="000D4681">
      <w:pPr>
        <w:jc w:val="center"/>
        <w:rPr>
          <w:sz w:val="32"/>
          <w:szCs w:val="32"/>
        </w:rPr>
      </w:pPr>
    </w:p>
    <w:p w14:paraId="419ECAF2" w14:textId="500DDEC2" w:rsidR="00EE760A" w:rsidRDefault="00EE760A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Feuillage vert foncé compact</w:t>
      </w:r>
    </w:p>
    <w:p w14:paraId="4ECD5E5D" w14:textId="4B632292" w:rsidR="000D4681" w:rsidRPr="000D4681" w:rsidRDefault="00EE760A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Floraison double d’un violet pourpre intense, mi-été au gel </w:t>
      </w:r>
    </w:p>
    <w:p w14:paraId="2EB2AEA0" w14:textId="4AA1909F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Hauteur de </w:t>
      </w:r>
      <w:r w:rsidR="00EE760A">
        <w:rPr>
          <w:sz w:val="32"/>
          <w:szCs w:val="32"/>
        </w:rPr>
        <w:t>60cm à 90cm</w:t>
      </w:r>
    </w:p>
    <w:p w14:paraId="7BE99DEB" w14:textId="51AD0F73" w:rsid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Largeur de </w:t>
      </w:r>
      <w:r w:rsidR="00C51CDA">
        <w:rPr>
          <w:sz w:val="32"/>
          <w:szCs w:val="32"/>
        </w:rPr>
        <w:t>40cm à 60cm</w:t>
      </w:r>
    </w:p>
    <w:p w14:paraId="45FDD152" w14:textId="3E3D4AEE" w:rsidR="00C7291F" w:rsidRDefault="00C7291F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Exposition plein soleil</w:t>
      </w:r>
    </w:p>
    <w:p w14:paraId="6C6CDBDD" w14:textId="0EA8A845" w:rsidR="00EE760A" w:rsidRPr="000D4681" w:rsidRDefault="00EE760A" w:rsidP="000D4681">
      <w:pPr>
        <w:jc w:val="center"/>
        <w:rPr>
          <w:sz w:val="32"/>
          <w:szCs w:val="32"/>
        </w:rPr>
      </w:pPr>
    </w:p>
    <w:sectPr w:rsidR="00EE760A" w:rsidRPr="000D46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81"/>
    <w:rsid w:val="00025092"/>
    <w:rsid w:val="000D4681"/>
    <w:rsid w:val="00210343"/>
    <w:rsid w:val="00334388"/>
    <w:rsid w:val="006771BF"/>
    <w:rsid w:val="00AB5E56"/>
    <w:rsid w:val="00C51CDA"/>
    <w:rsid w:val="00C7291F"/>
    <w:rsid w:val="00CE535B"/>
    <w:rsid w:val="00E26120"/>
    <w:rsid w:val="00EE760A"/>
    <w:rsid w:val="00F3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CA12"/>
  <w15:chartTrackingRefBased/>
  <w15:docId w15:val="{EDF3CCF1-7EAA-4632-8597-EE7DC849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46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46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46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46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46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46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46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46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46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46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171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3</cp:revision>
  <cp:lastPrinted>2026-09-28T12:09:00Z</cp:lastPrinted>
  <dcterms:created xsi:type="dcterms:W3CDTF">2026-09-28T12:10:00Z</dcterms:created>
  <dcterms:modified xsi:type="dcterms:W3CDTF">2026-09-28T12:13:00Z</dcterms:modified>
</cp:coreProperties>
</file>